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CBD" w:rsidRDefault="00091CBD" w:rsidP="00091CBD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ЛОТ№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091CBD" w:rsidRPr="00896476" w:rsidTr="00C80463">
        <w:trPr>
          <w:trHeight w:val="2835"/>
        </w:trPr>
        <w:tc>
          <w:tcPr>
            <w:tcW w:w="5225" w:type="dxa"/>
          </w:tcPr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091CBD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«24» июля 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091CBD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CBD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091CBD" w:rsidRPr="00896476" w:rsidRDefault="00091CBD" w:rsidP="00C804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091CBD" w:rsidRPr="007762E6" w:rsidRDefault="00091CBD" w:rsidP="00091C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4-450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091CBD" w:rsidRPr="007762E6" w:rsidRDefault="00091CBD" w:rsidP="00091C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 проектирование</w:t>
      </w:r>
      <w:r>
        <w:rPr>
          <w:rFonts w:ascii="Times New Roman" w:hAnsi="Times New Roman" w:cs="Times New Roman"/>
          <w:sz w:val="24"/>
          <w:szCs w:val="24"/>
        </w:rPr>
        <w:t xml:space="preserve"> и 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091CBD" w:rsidRPr="0061199F" w:rsidRDefault="00091CBD" w:rsidP="00091CB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ВЛ-0,4 кВ ТП-10/0,4кВ</w:t>
      </w:r>
      <w:r w:rsidRPr="003524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F1F61">
        <w:rPr>
          <w:rFonts w:ascii="Times New Roman" w:hAnsi="Times New Roman" w:cs="Times New Roman"/>
          <w:sz w:val="24"/>
          <w:szCs w:val="24"/>
          <w:u w:val="single"/>
        </w:rPr>
        <w:t>ВЛ-10 кВ № 1001 ПС 110/35/10</w:t>
      </w:r>
      <w:r>
        <w:rPr>
          <w:rFonts w:ascii="Times New Roman" w:hAnsi="Times New Roman" w:cs="Times New Roman"/>
          <w:sz w:val="24"/>
          <w:szCs w:val="24"/>
          <w:u w:val="single"/>
        </w:rPr>
        <w:t>кВ</w:t>
      </w:r>
      <w:r w:rsidRPr="00BF1F61">
        <w:rPr>
          <w:rFonts w:ascii="Times New Roman" w:hAnsi="Times New Roman" w:cs="Times New Roman"/>
          <w:sz w:val="24"/>
          <w:szCs w:val="24"/>
          <w:u w:val="single"/>
        </w:rPr>
        <w:t xml:space="preserve"> «Заводская» </w:t>
      </w:r>
      <w:r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91CBD" w:rsidRPr="00FD2DF9" w:rsidRDefault="00091CBD" w:rsidP="00091CB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91CBD" w:rsidRPr="00FD2DF9" w:rsidRDefault="00091CBD" w:rsidP="00091C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091CBD" w:rsidRPr="00C27D9F" w:rsidRDefault="00091CBD" w:rsidP="00091CB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Pr="00E94DC6">
        <w:rPr>
          <w:rFonts w:ascii="Times New Roman" w:hAnsi="Times New Roman" w:cs="Times New Roman"/>
          <w:sz w:val="24"/>
          <w:szCs w:val="24"/>
        </w:rPr>
        <w:t xml:space="preserve">ВЛ-0,4 кВ ТП-10/0,4кВ </w:t>
      </w:r>
      <w:r w:rsidRPr="00BF1F61">
        <w:rPr>
          <w:rFonts w:ascii="Times New Roman" w:hAnsi="Times New Roman" w:cs="Times New Roman"/>
          <w:sz w:val="24"/>
          <w:szCs w:val="24"/>
        </w:rPr>
        <w:t>ВЛ-10 кВ № 1001 ПС 110/35/10кВ «</w:t>
      </w:r>
      <w:proofErr w:type="gramStart"/>
      <w:r w:rsidRPr="00BF1F61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Pr="00BF1F61">
        <w:rPr>
          <w:rFonts w:ascii="Times New Roman" w:hAnsi="Times New Roman" w:cs="Times New Roman"/>
          <w:sz w:val="24"/>
          <w:szCs w:val="24"/>
        </w:rPr>
        <w:t xml:space="preserve">» </w:t>
      </w:r>
      <w:r w:rsidRPr="001728BB">
        <w:rPr>
          <w:rFonts w:ascii="Times New Roman" w:hAnsi="Times New Roman" w:cs="Times New Roman"/>
          <w:sz w:val="24"/>
          <w:szCs w:val="24"/>
        </w:rPr>
        <w:t xml:space="preserve"> </w:t>
      </w:r>
      <w:r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>, расположенной в:</w:t>
      </w:r>
    </w:p>
    <w:p w:rsidR="00091CBD" w:rsidRPr="008B6C06" w:rsidRDefault="00091CBD" w:rsidP="00091CB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091CBD" w:rsidRPr="004369FC" w:rsidTr="00C80463">
        <w:trPr>
          <w:jc w:val="center"/>
        </w:trPr>
        <w:tc>
          <w:tcPr>
            <w:tcW w:w="873" w:type="pct"/>
            <w:vAlign w:val="center"/>
          </w:tcPr>
          <w:p w:rsidR="00091CBD" w:rsidRPr="00631B28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091CBD" w:rsidRPr="00631B28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091CBD" w:rsidRPr="00631B28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091CBD" w:rsidRPr="00631B28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091CBD" w:rsidRPr="00631B28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091CBD" w:rsidRPr="004369FC" w:rsidTr="00C80463">
        <w:trPr>
          <w:trHeight w:val="811"/>
          <w:jc w:val="center"/>
        </w:trPr>
        <w:tc>
          <w:tcPr>
            <w:tcW w:w="873" w:type="pct"/>
            <w:vAlign w:val="center"/>
          </w:tcPr>
          <w:p w:rsidR="00091CBD" w:rsidRPr="00017DC1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091CBD" w:rsidRPr="00C26BA4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091CBD" w:rsidRPr="00975370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70">
              <w:rPr>
                <w:rFonts w:ascii="Times New Roman" w:eastAsia="Times New Roman" w:hAnsi="Times New Roman" w:cs="Times New Roman"/>
                <w:lang w:eastAsia="ru-RU"/>
              </w:rPr>
              <w:t>12008495</w:t>
            </w:r>
          </w:p>
        </w:tc>
        <w:tc>
          <w:tcPr>
            <w:tcW w:w="933" w:type="pct"/>
            <w:vAlign w:val="center"/>
          </w:tcPr>
          <w:p w:rsidR="00091CBD" w:rsidRPr="00975370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70">
              <w:rPr>
                <w:rFonts w:ascii="Times New Roman" w:eastAsia="Times New Roman" w:hAnsi="Times New Roman" w:cs="Times New Roman"/>
                <w:lang w:eastAsia="ru-RU"/>
              </w:rPr>
              <w:t>327119419</w:t>
            </w:r>
          </w:p>
        </w:tc>
        <w:tc>
          <w:tcPr>
            <w:tcW w:w="1256" w:type="pct"/>
            <w:vAlign w:val="center"/>
          </w:tcPr>
          <w:p w:rsidR="00091CBD" w:rsidRPr="00975370" w:rsidRDefault="00091CBD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5370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975370">
              <w:rPr>
                <w:rFonts w:ascii="Times New Roman" w:eastAsia="Times New Roman" w:hAnsi="Times New Roman" w:cs="Times New Roman"/>
                <w:lang w:eastAsia="ru-RU"/>
              </w:rPr>
              <w:t xml:space="preserve"> 0.4 КВ ПО Л 1001 ПС ЗАВОДСКАЯ</w:t>
            </w:r>
          </w:p>
        </w:tc>
      </w:tr>
    </w:tbl>
    <w:p w:rsidR="00091CBD" w:rsidRPr="007762E6" w:rsidRDefault="00091CBD" w:rsidP="00091C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CBD" w:rsidRPr="007762E6" w:rsidRDefault="00091CBD" w:rsidP="00091CB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согласование проектно-сметной документации с Заказчиком и провести ее экспертизу 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091CBD" w:rsidRPr="007762E6" w:rsidRDefault="00091CBD" w:rsidP="00091CB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 оборудования и материалов осуществляет Подрядчик.</w:t>
      </w:r>
    </w:p>
    <w:p w:rsidR="00091CBD" w:rsidRPr="007762E6" w:rsidRDefault="00091CBD" w:rsidP="00091C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Основание для проектирования и реконструкции/строительства.</w:t>
      </w:r>
    </w:p>
    <w:p w:rsidR="00091CBD" w:rsidRDefault="00091CBD" w:rsidP="00091CB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 на технологическое присоединение:</w:t>
      </w:r>
    </w:p>
    <w:p w:rsidR="00091CBD" w:rsidRDefault="00091CBD" w:rsidP="00091CB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091CBD" w:rsidRPr="00EF4E1A" w:rsidTr="00C80463">
        <w:tc>
          <w:tcPr>
            <w:tcW w:w="220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091CBD" w:rsidRPr="00EF4E1A" w:rsidRDefault="00091CB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14074D" w:rsidTr="00C80463">
        <w:trPr>
          <w:trHeight w:val="905"/>
        </w:trPr>
        <w:tc>
          <w:tcPr>
            <w:tcW w:w="220" w:type="pct"/>
            <w:vAlign w:val="center"/>
          </w:tcPr>
          <w:p w:rsidR="0014074D" w:rsidRPr="00EF4E1A" w:rsidRDefault="0014074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14074D" w:rsidRPr="00087FD6" w:rsidRDefault="00516411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495">
              <w:rPr>
                <w:rFonts w:ascii="Times New Roman" w:eastAsia="Times New Roman" w:hAnsi="Times New Roman" w:cs="Times New Roman"/>
                <w:lang w:eastAsia="ru-RU"/>
              </w:rPr>
              <w:t>40597766</w:t>
            </w:r>
          </w:p>
        </w:tc>
        <w:tc>
          <w:tcPr>
            <w:tcW w:w="699" w:type="pct"/>
            <w:vAlign w:val="center"/>
          </w:tcPr>
          <w:p w:rsidR="0014074D" w:rsidRPr="00087FD6" w:rsidRDefault="00516411" w:rsidP="00C8046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14074D">
              <w:rPr>
                <w:rFonts w:ascii="Times New Roman" w:eastAsia="Times New Roman" w:hAnsi="Times New Roman" w:cs="Times New Roman"/>
                <w:lang w:eastAsia="ru-RU"/>
              </w:rPr>
              <w:t>.07.2012</w:t>
            </w:r>
          </w:p>
        </w:tc>
        <w:tc>
          <w:tcPr>
            <w:tcW w:w="909" w:type="pct"/>
            <w:vAlign w:val="center"/>
          </w:tcPr>
          <w:p w:rsidR="0014074D" w:rsidRPr="00F61495" w:rsidRDefault="0014074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495">
              <w:rPr>
                <w:rFonts w:ascii="Times New Roman" w:eastAsia="Times New Roman" w:hAnsi="Times New Roman" w:cs="Times New Roman"/>
                <w:lang w:eastAsia="ru-RU"/>
              </w:rPr>
              <w:t>Буренков Дмитрий Петрович</w:t>
            </w:r>
          </w:p>
        </w:tc>
        <w:tc>
          <w:tcPr>
            <w:tcW w:w="419" w:type="pct"/>
            <w:vAlign w:val="center"/>
          </w:tcPr>
          <w:p w:rsidR="0014074D" w:rsidRPr="00F61495" w:rsidRDefault="0014074D" w:rsidP="00F614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495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839" w:type="pct"/>
            <w:vAlign w:val="center"/>
          </w:tcPr>
          <w:p w:rsidR="0014074D" w:rsidRPr="00F61495" w:rsidRDefault="0014074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495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</w:t>
            </w:r>
            <w:proofErr w:type="spellStart"/>
            <w:r w:rsidRPr="00F61495">
              <w:rPr>
                <w:rFonts w:ascii="Times New Roman" w:eastAsia="Times New Roman" w:hAnsi="Times New Roman" w:cs="Times New Roman"/>
                <w:lang w:eastAsia="ru-RU"/>
              </w:rPr>
              <w:t>р-он</w:t>
            </w:r>
            <w:proofErr w:type="spellEnd"/>
            <w:r w:rsidRPr="00F61495">
              <w:rPr>
                <w:rFonts w:ascii="Times New Roman" w:eastAsia="Times New Roman" w:hAnsi="Times New Roman" w:cs="Times New Roman"/>
                <w:lang w:eastAsia="ru-RU"/>
              </w:rPr>
              <w:t>, д.</w:t>
            </w:r>
            <w:r w:rsidR="00F614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61495">
              <w:rPr>
                <w:rFonts w:ascii="Times New Roman" w:eastAsia="Times New Roman" w:hAnsi="Times New Roman" w:cs="Times New Roman"/>
                <w:lang w:eastAsia="ru-RU"/>
              </w:rPr>
              <w:t>Дроветчино</w:t>
            </w:r>
            <w:proofErr w:type="spellEnd"/>
          </w:p>
        </w:tc>
        <w:tc>
          <w:tcPr>
            <w:tcW w:w="613" w:type="pct"/>
            <w:vAlign w:val="center"/>
          </w:tcPr>
          <w:p w:rsidR="0014074D" w:rsidRPr="006E1A55" w:rsidRDefault="0014074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14074D" w:rsidRPr="006E1A55" w:rsidRDefault="0014074D" w:rsidP="00C8046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</w:tbl>
    <w:p w:rsidR="00091CBD" w:rsidRDefault="00091CBD" w:rsidP="00091C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1CBD" w:rsidRPr="007762E6" w:rsidRDefault="00091CBD" w:rsidP="00091CB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и сумма по Договору в части строительно-монтажных работ может меняться от фактической стоимости работ, предусмотренных проектом.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ОПР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«Смоленскэнерго».</w:t>
      </w:r>
    </w:p>
    <w:p w:rsidR="00091CBD" w:rsidRPr="007762E6" w:rsidRDefault="00091CBD" w:rsidP="00091C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нормативно-технические документы (НТД), определяющие требования к проекту и работам:</w:t>
      </w:r>
    </w:p>
    <w:p w:rsidR="00091CBD" w:rsidRPr="007762E6" w:rsidRDefault="00091CBD" w:rsidP="00091CB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091CBD" w:rsidRPr="007762E6" w:rsidRDefault="00091CBD" w:rsidP="00091CBD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091CBD" w:rsidRPr="007762E6" w:rsidRDefault="00091CBD" w:rsidP="00091CBD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091CBD" w:rsidRPr="007762E6" w:rsidRDefault="00091CBD" w:rsidP="00091CB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091CBD" w:rsidRPr="007762E6" w:rsidRDefault="00091CBD" w:rsidP="00091CB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091CBD" w:rsidRPr="007762E6" w:rsidRDefault="00091CBD" w:rsidP="00091CB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091CBD" w:rsidRPr="007762E6" w:rsidRDefault="00091CBD" w:rsidP="00091CB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091CBD" w:rsidRPr="007762E6" w:rsidRDefault="00091CBD" w:rsidP="00091CB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091CBD" w:rsidRPr="007762E6" w:rsidRDefault="00091CBD" w:rsidP="00091CB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12-01-2004 «Организация строительного производства»;</w:t>
      </w:r>
    </w:p>
    <w:p w:rsidR="00091CBD" w:rsidRPr="007762E6" w:rsidRDefault="00091CBD" w:rsidP="00091CB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7762E6">
        <w:rPr>
          <w:color w:val="000000"/>
          <w:sz w:val="24"/>
          <w:szCs w:val="24"/>
        </w:rPr>
        <w:t xml:space="preserve"> </w:t>
      </w:r>
    </w:p>
    <w:p w:rsidR="00091CBD" w:rsidRPr="007762E6" w:rsidRDefault="00091CBD" w:rsidP="00091CB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7762E6">
        <w:rPr>
          <w:color w:val="000000"/>
          <w:sz w:val="24"/>
          <w:szCs w:val="24"/>
        </w:rPr>
        <w:t>;</w:t>
      </w:r>
    </w:p>
    <w:p w:rsidR="00091CBD" w:rsidRPr="00671D06" w:rsidRDefault="00091CBD" w:rsidP="00091CB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безопасности».</w:t>
      </w:r>
    </w:p>
    <w:p w:rsidR="00091CBD" w:rsidRPr="007762E6" w:rsidRDefault="00091CBD" w:rsidP="00091C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091CBD" w:rsidRPr="007762E6" w:rsidRDefault="00091CBD" w:rsidP="00091C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Проект выполняется в соответствии с настоящим техническим заданием в 4 этапа:</w:t>
      </w:r>
    </w:p>
    <w:p w:rsidR="00091CBD" w:rsidRPr="007762E6" w:rsidRDefault="00091CBD" w:rsidP="00091CB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091CBD" w:rsidRPr="00E307EF" w:rsidRDefault="00091CBD" w:rsidP="00091CB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и согласование рабочей документации в надзорных органах и со сторонними организациями</w:t>
      </w:r>
      <w:r>
        <w:rPr>
          <w:sz w:val="24"/>
          <w:szCs w:val="24"/>
        </w:rPr>
        <w:t>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091CBD" w:rsidRPr="007762E6" w:rsidRDefault="00091CBD" w:rsidP="00091CBD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091CBD" w:rsidRPr="007762E6" w:rsidRDefault="00091CBD" w:rsidP="00091CB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091CBD" w:rsidRDefault="00091CBD" w:rsidP="00091CB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091CBD" w:rsidRPr="007762E6" w:rsidRDefault="00091CBD" w:rsidP="00091CBD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91CBD" w:rsidRPr="00CA5475" w:rsidRDefault="00091CBD" w:rsidP="00091CBD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91CBD" w:rsidRPr="007762E6" w:rsidRDefault="00091CBD" w:rsidP="00091CBD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91CBD" w:rsidRPr="007762E6" w:rsidTr="00C80463">
        <w:tc>
          <w:tcPr>
            <w:tcW w:w="5068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91CBD" w:rsidRPr="007762E6" w:rsidTr="00C80463">
        <w:tc>
          <w:tcPr>
            <w:tcW w:w="5068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,150</w:t>
            </w:r>
          </w:p>
        </w:tc>
      </w:tr>
      <w:tr w:rsidR="00091CBD" w:rsidRPr="007762E6" w:rsidTr="00C80463">
        <w:tc>
          <w:tcPr>
            <w:tcW w:w="5068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91CBD" w:rsidRPr="007762E6" w:rsidTr="00C80463">
        <w:tc>
          <w:tcPr>
            <w:tcW w:w="5068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91CBD" w:rsidRPr="007762E6" w:rsidTr="00C80463">
        <w:tc>
          <w:tcPr>
            <w:tcW w:w="5068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91CBD" w:rsidRPr="007762E6" w:rsidRDefault="00091CBD" w:rsidP="00C8046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91CBD" w:rsidRDefault="00091CBD" w:rsidP="00091CB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091CBD" w:rsidRPr="00CF2650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>
        <w:rPr>
          <w:sz w:val="24"/>
          <w:szCs w:val="24"/>
        </w:rPr>
        <w:t xml:space="preserve">, проектируемой по ТЗ для </w:t>
      </w:r>
      <w:r w:rsidR="00B87F60">
        <w:rPr>
          <w:sz w:val="24"/>
          <w:szCs w:val="24"/>
        </w:rPr>
        <w:t xml:space="preserve">Буренковой О.Н. </w:t>
      </w:r>
      <w:r>
        <w:rPr>
          <w:sz w:val="24"/>
          <w:szCs w:val="24"/>
        </w:rPr>
        <w:t xml:space="preserve">(Договор </w:t>
      </w:r>
      <w:r w:rsidRPr="003B0F07">
        <w:rPr>
          <w:sz w:val="24"/>
          <w:szCs w:val="24"/>
        </w:rPr>
        <w:t xml:space="preserve">№ </w:t>
      </w:r>
      <w:r w:rsidR="00B87F60" w:rsidRPr="00B87F60">
        <w:rPr>
          <w:sz w:val="24"/>
          <w:szCs w:val="24"/>
        </w:rPr>
        <w:t>40595705</w:t>
      </w:r>
      <w:r w:rsidRPr="00CF2650">
        <w:rPr>
          <w:sz w:val="24"/>
          <w:szCs w:val="24"/>
        </w:rPr>
        <w:t xml:space="preserve"> </w:t>
      </w:r>
      <w:r w:rsidRPr="003B0F07">
        <w:rPr>
          <w:sz w:val="24"/>
          <w:szCs w:val="24"/>
        </w:rPr>
        <w:t>об осуществлении технологического</w:t>
      </w:r>
      <w:r>
        <w:rPr>
          <w:sz w:val="24"/>
          <w:szCs w:val="24"/>
        </w:rPr>
        <w:t xml:space="preserve"> </w:t>
      </w:r>
      <w:r w:rsidRPr="003B0F07">
        <w:rPr>
          <w:sz w:val="24"/>
          <w:szCs w:val="24"/>
        </w:rPr>
        <w:t>присоединения к электрическим сетям</w:t>
      </w:r>
      <w:r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>
        <w:rPr>
          <w:sz w:val="24"/>
          <w:szCs w:val="24"/>
        </w:rPr>
        <w:t>(ориентировочно 15</w:t>
      </w:r>
      <w:r w:rsidRPr="003B0F07">
        <w:rPr>
          <w:sz w:val="24"/>
          <w:szCs w:val="24"/>
        </w:rPr>
        <w:t>0 м).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091CBD" w:rsidRPr="006B15A5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091CBD" w:rsidRPr="007762E6" w:rsidRDefault="00091CBD" w:rsidP="00091CB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091CBD" w:rsidRPr="007762E6" w:rsidRDefault="00091CBD" w:rsidP="00091CB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 xml:space="preserve">ТП 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>Объем работ, включаемых в проект.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безопасной эксплуатации </w:t>
      </w:r>
      <w:proofErr w:type="gramStart"/>
      <w:r w:rsidRPr="007762E6">
        <w:rPr>
          <w:sz w:val="24"/>
          <w:szCs w:val="24"/>
        </w:rPr>
        <w:t>проектируемых</w:t>
      </w:r>
      <w:proofErr w:type="gramEnd"/>
      <w:r w:rsidRPr="007762E6">
        <w:rPr>
          <w:sz w:val="24"/>
          <w:szCs w:val="24"/>
        </w:rPr>
        <w:t xml:space="preserve"> ВЛ-10кВ предусмотреть:</w:t>
      </w:r>
    </w:p>
    <w:p w:rsidR="00091CBD" w:rsidRPr="007762E6" w:rsidRDefault="00091CBD" w:rsidP="00091CB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91CBD" w:rsidRPr="007762E6" w:rsidRDefault="00091CBD" w:rsidP="00091CB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91CBD" w:rsidRPr="007762E6" w:rsidRDefault="00091CBD" w:rsidP="00091CB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91CBD" w:rsidRPr="007762E6" w:rsidRDefault="00091CBD" w:rsidP="00091CB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91CBD" w:rsidRPr="007762E6" w:rsidRDefault="00091CBD" w:rsidP="00091CB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91CBD" w:rsidRPr="007762E6" w:rsidRDefault="00091CBD" w:rsidP="00091CB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91CBD" w:rsidRPr="007762E6" w:rsidRDefault="00091CBD" w:rsidP="00091CB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91CBD" w:rsidRPr="007762E6" w:rsidRDefault="00091CBD" w:rsidP="00091CB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91CBD" w:rsidRPr="007762E6" w:rsidRDefault="00091CBD" w:rsidP="00091CB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91CBD" w:rsidRPr="007762E6" w:rsidRDefault="00091CBD" w:rsidP="00091CB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91CBD" w:rsidRPr="007762E6" w:rsidRDefault="00091CBD" w:rsidP="00091CB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91CBD" w:rsidRPr="007762E6" w:rsidRDefault="00091CBD" w:rsidP="00091CB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«Спецификации».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91CBD" w:rsidRPr="007762E6" w:rsidRDefault="00091CBD" w:rsidP="00091CB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91CBD" w:rsidRPr="007762E6" w:rsidRDefault="00091CBD" w:rsidP="00091CB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91CBD" w:rsidRPr="007762E6" w:rsidRDefault="00091CBD" w:rsidP="00091CB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91CBD" w:rsidRPr="007762E6" w:rsidRDefault="00091CBD" w:rsidP="00091CB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91CBD" w:rsidRPr="007762E6" w:rsidRDefault="00091CBD" w:rsidP="00091CB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091CBD" w:rsidRPr="008431D8" w:rsidRDefault="00091CBD" w:rsidP="00091CB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091CBD" w:rsidRPr="007762E6" w:rsidRDefault="00091CBD" w:rsidP="00091CB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091CBD" w:rsidRPr="007762E6" w:rsidRDefault="00091CBD" w:rsidP="00091CB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091CBD" w:rsidRPr="007762E6" w:rsidRDefault="00091CBD" w:rsidP="00091CB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 оборудования, материалов и заводов изготовителей производится по согласованию с Заказчиком.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091CBD" w:rsidRPr="007762E6" w:rsidRDefault="00091CBD" w:rsidP="00091CBD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091CBD" w:rsidRPr="007762E6" w:rsidRDefault="00091CBD" w:rsidP="00091CBD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091CBD" w:rsidRPr="00582E47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Поставку оборудования и материалов осуществляет Подрядчик.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Строительство/реконструкция объектов выполняется без выделения пусковых комплексов в полном соответствии с проектом согласованным с Заказчиком.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 и оборудованием.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 и оборудования должно быть согласовано с Заказчиком.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строительству/реконструкции в соответствии с нормами и передает ее Заказчику.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091CBD" w:rsidRPr="007762E6" w:rsidRDefault="00091CBD" w:rsidP="00091CB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091CBD" w:rsidRPr="007762E6" w:rsidRDefault="00091CBD" w:rsidP="00091CB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091CBD" w:rsidRPr="007762E6" w:rsidRDefault="00091CBD" w:rsidP="00091CB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091CBD" w:rsidRPr="007762E6" w:rsidRDefault="00091CBD" w:rsidP="00091CB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91CBD" w:rsidRPr="00FC79B3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строительству/реконструкции объектов и несет полную ответственность при нарушении производства работ.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 - «Смоленскэнерго».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Правила контроля и приемки работ.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строительстве/реконструкции,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091CBD" w:rsidRPr="007762E6" w:rsidRDefault="00091CBD" w:rsidP="00091CB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091CBD" w:rsidRPr="00C903BE" w:rsidRDefault="00091CBD" w:rsidP="00091CB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091CBD" w:rsidRPr="007762E6" w:rsidRDefault="00091CBD" w:rsidP="00091CB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091CBD" w:rsidRPr="007762E6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091CBD" w:rsidRPr="007762E6" w:rsidRDefault="00091CBD" w:rsidP="00091CB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091CBD" w:rsidRPr="00C42D0D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091CBD" w:rsidRPr="008264DA" w:rsidRDefault="00091CBD" w:rsidP="00091CB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>
        <w:rPr>
          <w:b/>
          <w:sz w:val="24"/>
          <w:szCs w:val="24"/>
        </w:rPr>
        <w:t xml:space="preserve">течение 3 </w:t>
      </w:r>
      <w:r w:rsidRPr="00510A35">
        <w:rPr>
          <w:b/>
          <w:sz w:val="24"/>
          <w:szCs w:val="24"/>
        </w:rPr>
        <w:t>месяцев с момента заключения Договора</w:t>
      </w:r>
      <w:r>
        <w:rPr>
          <w:b/>
          <w:sz w:val="24"/>
          <w:szCs w:val="24"/>
        </w:rPr>
        <w:t xml:space="preserve"> на проектные и строительно-монтажные работы.</w:t>
      </w:r>
    </w:p>
    <w:p w:rsidR="00091CBD" w:rsidRPr="00B37E43" w:rsidRDefault="00091CBD" w:rsidP="00091CBD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Pr="007762E6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Pr="007762E6">
        <w:rPr>
          <w:sz w:val="24"/>
          <w:szCs w:val="24"/>
        </w:rPr>
        <w:t xml:space="preserve">                                                                                                            О.Ю. Докутович</w:t>
      </w: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E399B" w:rsidRDefault="00FE399B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E399B" w:rsidRDefault="00FE399B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E399B" w:rsidRDefault="00FE399B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E399B" w:rsidRDefault="00FE399B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E399B" w:rsidRDefault="00FE399B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E399B" w:rsidRDefault="00FE399B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Pr="001E11CA" w:rsidRDefault="00091CBD" w:rsidP="00091CB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91CBD" w:rsidRPr="009169ED" w:rsidRDefault="00091CBD" w:rsidP="00091CBD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091CBD" w:rsidRPr="00CF3404" w:rsidRDefault="00091CBD" w:rsidP="00091CBD">
      <w:pPr>
        <w:pStyle w:val="a9"/>
      </w:pPr>
      <w:r>
        <w:rPr>
          <w:sz w:val="16"/>
          <w:szCs w:val="16"/>
        </w:rPr>
        <w:t xml:space="preserve">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p w:rsidR="007E04FD" w:rsidRPr="00091CBD" w:rsidRDefault="007E04FD" w:rsidP="00091CBD"/>
    <w:sectPr w:rsidR="007E04FD" w:rsidRPr="00091CBD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3BDB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1CBD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074D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5C0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2FD5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2735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0B02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16411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7C5D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1F56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632E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3A17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87F60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495F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48EC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A4E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3AEA"/>
    <w:rsid w:val="00F56661"/>
    <w:rsid w:val="00F57FB7"/>
    <w:rsid w:val="00F61495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399B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3A9D-6079-4AA6-B303-ED5CC8B7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5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310</cp:revision>
  <cp:lastPrinted>2012-07-24T06:42:00Z</cp:lastPrinted>
  <dcterms:created xsi:type="dcterms:W3CDTF">2012-04-03T10:25:00Z</dcterms:created>
  <dcterms:modified xsi:type="dcterms:W3CDTF">2012-07-24T07:42:00Z</dcterms:modified>
</cp:coreProperties>
</file>